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61" w:rsidRPr="00D6410E" w:rsidRDefault="003D4261" w:rsidP="003D4261">
      <w:pPr>
        <w:kinsoku w:val="0"/>
        <w:overflowPunct w:val="0"/>
        <w:autoSpaceDE w:val="0"/>
        <w:autoSpaceDN w:val="0"/>
        <w:adjustRightInd w:val="0"/>
        <w:spacing w:before="1" w:after="1" w:line="240" w:lineRule="auto"/>
        <w:rPr>
          <w:rFonts w:ascii="Arial" w:hAnsi="Arial" w:cs="Arial"/>
          <w:b/>
          <w:bCs/>
          <w:sz w:val="15"/>
          <w:szCs w:val="9"/>
          <w:lang w:val="bg-BG"/>
        </w:rPr>
      </w:pPr>
      <w:r w:rsidRPr="006C5FB1">
        <w:rPr>
          <w:b/>
          <w:sz w:val="32"/>
          <w:lang w:val="bg-BG"/>
        </w:rPr>
        <w:t>Формуляр за запис на експозиции от терапевта</w:t>
      </w:r>
    </w:p>
    <w:p w:rsidR="003D4261" w:rsidRPr="00D6410E" w:rsidRDefault="00A90BC2" w:rsidP="003D4261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02"/>
        <w:rPr>
          <w:rFonts w:ascii="Arial" w:hAnsi="Arial" w:cs="Arial"/>
          <w:sz w:val="2"/>
          <w:szCs w:val="2"/>
          <w:lang w:val="bg-BG"/>
        </w:rPr>
      </w:pPr>
      <w:r>
        <w:rPr>
          <w:rFonts w:ascii="Arial" w:hAnsi="Arial" w:cs="Arial"/>
          <w:sz w:val="2"/>
          <w:szCs w:val="2"/>
          <w:lang w:val="bg-BG"/>
        </w:rPr>
      </w:r>
      <w:r>
        <w:rPr>
          <w:rFonts w:ascii="Arial" w:hAnsi="Arial" w:cs="Arial"/>
          <w:sz w:val="2"/>
          <w:szCs w:val="2"/>
          <w:lang w:val="bg-BG"/>
        </w:rPr>
        <w:pict>
          <v:group id="_x0000_s1026" style="width:371.25pt;height:1pt;mso-position-horizontal-relative:char;mso-position-vertical-relative:line" coordsize="7425,20" o:allowincell="f">
            <v:shape id="_x0000_s1027" style="position:absolute;top:2;width:7425;height:20;mso-position-horizontal-relative:page;mso-position-vertical-relative:page" coordsize="7425,20" o:allowincell="f" path="m,l7425,e" filled="f" strokeweight=".08783mm">
              <v:path arrowok="t"/>
            </v:shape>
            <w10:wrap type="none"/>
            <w10:anchorlock/>
          </v:group>
        </w:pict>
      </w:r>
    </w:p>
    <w:p w:rsidR="003D4261" w:rsidRPr="00D6410E" w:rsidRDefault="003D4261" w:rsidP="003D4261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sz w:val="20"/>
          <w:szCs w:val="20"/>
          <w:lang w:val="bg-BG"/>
        </w:rPr>
      </w:pPr>
    </w:p>
    <w:p w:rsidR="003D4261" w:rsidRPr="00D6410E" w:rsidRDefault="003D4261" w:rsidP="003D42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5"/>
        <w:rPr>
          <w:rFonts w:ascii="Adobe Garamond Pro" w:hAnsi="Adobe Garamond Pro" w:cs="Adobe Garamond Pro"/>
          <w:w w:val="99"/>
          <w:sz w:val="21"/>
          <w:szCs w:val="21"/>
          <w:lang w:val="bg-BG"/>
        </w:rPr>
      </w:pPr>
      <w:r w:rsidRPr="006C5FB1">
        <w:rPr>
          <w:b/>
          <w:lang w:val="bg-BG"/>
        </w:rPr>
        <w:t>Експозиция, практикувана по време на сесията:</w:t>
      </w:r>
      <w:r w:rsidRPr="00D6410E">
        <w:rPr>
          <w:rFonts w:ascii="Adobe Garamond Pro" w:hAnsi="Adobe Garamond Pro" w:cs="Adobe Garamond Pro"/>
          <w:sz w:val="21"/>
          <w:szCs w:val="21"/>
          <w:lang w:val="bg-BG"/>
        </w:rPr>
        <w:t xml:space="preserve">: </w:t>
      </w:r>
      <w:r w:rsidRPr="00D6410E">
        <w:rPr>
          <w:rFonts w:ascii="Adobe Garamond Pro" w:hAnsi="Adobe Garamond Pro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="Adobe Garamond Pro" w:hAnsi="Adobe Garamond Pro" w:cs="Adobe Garamond Pro"/>
          <w:sz w:val="21"/>
          <w:szCs w:val="21"/>
          <w:u w:val="single"/>
          <w:lang w:val="bg-BG"/>
        </w:rPr>
        <w:t xml:space="preserve">                                                                                       </w:t>
      </w:r>
    </w:p>
    <w:p w:rsidR="003D4261" w:rsidRPr="00D6410E" w:rsidRDefault="003D4261" w:rsidP="003D426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dobe Garamond Pro" w:hAnsi="Adobe Garamond Pro" w:cs="Adobe Garamond Pro"/>
          <w:sz w:val="20"/>
          <w:szCs w:val="20"/>
          <w:lang w:val="bg-BG"/>
        </w:rPr>
      </w:pPr>
    </w:p>
    <w:p w:rsidR="003D4261" w:rsidRDefault="003D4261" w:rsidP="003D4261">
      <w:pPr>
        <w:kinsoku w:val="0"/>
        <w:overflowPunct w:val="0"/>
        <w:autoSpaceDE w:val="0"/>
        <w:autoSpaceDN w:val="0"/>
        <w:adjustRightInd w:val="0"/>
        <w:spacing w:before="11" w:after="1" w:line="240" w:lineRule="auto"/>
        <w:rPr>
          <w:rFonts w:asciiTheme="minorHAnsi" w:hAnsiTheme="minorHAnsi" w:cs="Adobe Garamond Pro"/>
          <w:sz w:val="11"/>
          <w:szCs w:val="11"/>
          <w:lang w:val="bg-BG"/>
        </w:rPr>
      </w:pPr>
    </w:p>
    <w:p w:rsidR="00E7388E" w:rsidRDefault="00E7388E" w:rsidP="003D4261">
      <w:pPr>
        <w:kinsoku w:val="0"/>
        <w:overflowPunct w:val="0"/>
        <w:autoSpaceDE w:val="0"/>
        <w:autoSpaceDN w:val="0"/>
        <w:adjustRightInd w:val="0"/>
        <w:spacing w:before="11" w:after="1" w:line="240" w:lineRule="auto"/>
        <w:rPr>
          <w:rFonts w:asciiTheme="minorHAnsi" w:hAnsiTheme="minorHAnsi" w:cs="Adobe Garamond Pro"/>
          <w:sz w:val="11"/>
          <w:szCs w:val="11"/>
          <w:lang w:val="bg-BG"/>
        </w:rPr>
      </w:pPr>
    </w:p>
    <w:p w:rsidR="00E7388E" w:rsidRDefault="00E7388E" w:rsidP="003D4261">
      <w:pPr>
        <w:kinsoku w:val="0"/>
        <w:overflowPunct w:val="0"/>
        <w:autoSpaceDE w:val="0"/>
        <w:autoSpaceDN w:val="0"/>
        <w:adjustRightInd w:val="0"/>
        <w:spacing w:before="11" w:after="1" w:line="240" w:lineRule="auto"/>
        <w:rPr>
          <w:rFonts w:asciiTheme="minorHAnsi" w:hAnsiTheme="minorHAnsi" w:cs="Adobe Garamond Pro"/>
          <w:sz w:val="11"/>
          <w:szCs w:val="11"/>
          <w:lang w:val="bg-BG"/>
        </w:rPr>
      </w:pPr>
    </w:p>
    <w:p w:rsidR="00E7388E" w:rsidRPr="00E7388E" w:rsidRDefault="00E7388E" w:rsidP="003D4261">
      <w:pPr>
        <w:kinsoku w:val="0"/>
        <w:overflowPunct w:val="0"/>
        <w:autoSpaceDE w:val="0"/>
        <w:autoSpaceDN w:val="0"/>
        <w:adjustRightInd w:val="0"/>
        <w:spacing w:before="11" w:after="1" w:line="240" w:lineRule="auto"/>
        <w:rPr>
          <w:rFonts w:asciiTheme="minorHAnsi" w:hAnsiTheme="minorHAnsi" w:cs="Adobe Garamond Pro"/>
          <w:sz w:val="11"/>
          <w:szCs w:val="11"/>
          <w:lang w:val="bg-BG"/>
        </w:rPr>
      </w:pPr>
    </w:p>
    <w:p w:rsidR="003D4261" w:rsidRPr="00D6410E" w:rsidRDefault="00A90BC2" w:rsidP="003D4261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913"/>
        <w:rPr>
          <w:rFonts w:ascii="Adobe Garamond Pro" w:hAnsi="Adobe Garamond Pro" w:cs="Adobe Garamond Pro"/>
          <w:sz w:val="2"/>
          <w:szCs w:val="2"/>
          <w:lang w:val="bg-BG"/>
        </w:rPr>
      </w:pPr>
      <w:r>
        <w:rPr>
          <w:rFonts w:ascii="Adobe Garamond Pro" w:hAnsi="Adobe Garamond Pro" w:cs="Adobe Garamond Pro"/>
          <w:sz w:val="2"/>
          <w:szCs w:val="2"/>
          <w:lang w:val="bg-BG"/>
        </w:rPr>
      </w:r>
      <w:r>
        <w:rPr>
          <w:rFonts w:ascii="Adobe Garamond Pro" w:hAnsi="Adobe Garamond Pro" w:cs="Adobe Garamond Pro"/>
          <w:sz w:val="2"/>
          <w:szCs w:val="2"/>
          <w:lang w:val="bg-BG"/>
        </w:rPr>
        <w:pict>
          <v:group id="_x0000_s1028" style="width:230.55pt;height:1pt;mso-position-horizontal-relative:char;mso-position-vertical-relative:line" coordsize="4611,20" o:allowincell="f">
            <v:shape id="_x0000_s1029" style="position:absolute;top:5;width:4611;height:20;mso-position-horizontal-relative:page;mso-position-vertical-relative:page" coordsize="4611,20" o:allowincell="f" path="m,l4610,e" filled="f" strokeweight=".18483mm">
              <v:path arrowok="t"/>
            </v:shape>
            <w10:wrap type="none"/>
            <w10:anchorlock/>
          </v:group>
        </w:pict>
      </w:r>
    </w:p>
    <w:p w:rsidR="003D4261" w:rsidRPr="00D6410E" w:rsidRDefault="003D4261" w:rsidP="003D426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dobe Garamond Pro" w:hAnsi="Adobe Garamond Pro" w:cs="Adobe Garamond Pro"/>
          <w:sz w:val="17"/>
          <w:szCs w:val="17"/>
          <w:lang w:val="bg-BG"/>
        </w:rPr>
      </w:pPr>
    </w:p>
    <w:p w:rsidR="00E7388E" w:rsidRDefault="00E7388E" w:rsidP="003D4261">
      <w:pPr>
        <w:kinsoku w:val="0"/>
        <w:overflowPunct w:val="0"/>
        <w:autoSpaceDE w:val="0"/>
        <w:autoSpaceDN w:val="0"/>
        <w:adjustRightInd w:val="0"/>
        <w:spacing w:after="0" w:line="403" w:lineRule="auto"/>
        <w:ind w:left="105" w:right="4138" w:firstLine="1097"/>
        <w:rPr>
          <w:lang w:val="bg-BG"/>
        </w:rPr>
      </w:pPr>
    </w:p>
    <w:p w:rsidR="003D4261" w:rsidRPr="00D6410E" w:rsidRDefault="00E7388E" w:rsidP="003D4261">
      <w:pPr>
        <w:kinsoku w:val="0"/>
        <w:overflowPunct w:val="0"/>
        <w:autoSpaceDE w:val="0"/>
        <w:autoSpaceDN w:val="0"/>
        <w:adjustRightInd w:val="0"/>
        <w:spacing w:after="0" w:line="403" w:lineRule="auto"/>
        <w:ind w:left="105" w:right="4138" w:firstLine="1097"/>
        <w:rPr>
          <w:rFonts w:ascii="Adobe Garamond Pro" w:hAnsi="Adobe Garamond Pro" w:cs="Adobe Garamond Pro"/>
          <w:w w:val="99"/>
          <w:sz w:val="21"/>
          <w:szCs w:val="21"/>
          <w:lang w:val="bg-BG"/>
        </w:rPr>
      </w:pPr>
      <w:r>
        <w:rPr>
          <w:lang w:val="bg-BG"/>
        </w:rPr>
        <w:t xml:space="preserve">      </w:t>
      </w:r>
      <w:r w:rsidRPr="00E7388E">
        <w:rPr>
          <w:lang w:val="bg-BG"/>
        </w:rPr>
        <w:t>СОД</w:t>
      </w:r>
      <w:r w:rsidR="003D4261" w:rsidRPr="00D6410E">
        <w:rPr>
          <w:rFonts w:asciiTheme="majorHAnsi" w:hAnsiTheme="majorHAnsi" w:cstheme="majorHAnsi"/>
          <w:sz w:val="21"/>
          <w:szCs w:val="21"/>
          <w:lang w:val="bg-BG"/>
        </w:rPr>
        <w:t xml:space="preserve"> </w:t>
      </w:r>
      <w:r w:rsidR="003D4261" w:rsidRPr="006C5FB1">
        <w:rPr>
          <w:rFonts w:asciiTheme="majorHAnsi" w:hAnsiTheme="majorHAnsi" w:cstheme="majorHAnsi"/>
          <w:sz w:val="21"/>
          <w:szCs w:val="21"/>
          <w:lang w:val="bg-BG"/>
        </w:rPr>
        <w:t xml:space="preserve">     </w:t>
      </w:r>
      <w:r w:rsidR="003D4261">
        <w:rPr>
          <w:rFonts w:asciiTheme="minorHAnsi" w:hAnsiTheme="minorHAnsi" w:cs="Adobe Garamond Pro"/>
          <w:sz w:val="21"/>
          <w:szCs w:val="21"/>
          <w:lang w:val="bg-BG"/>
        </w:rPr>
        <w:t xml:space="preserve">                              Коментари</w:t>
      </w:r>
      <w:r w:rsidR="003D4261" w:rsidRPr="00D6410E">
        <w:rPr>
          <w:rFonts w:ascii="Adobe Garamond Pro" w:hAnsi="Adobe Garamond Pro" w:cs="Adobe Garamond Pro"/>
          <w:sz w:val="21"/>
          <w:szCs w:val="21"/>
          <w:lang w:val="bg-BG"/>
        </w:rPr>
        <w:t xml:space="preserve">     </w:t>
      </w:r>
      <w:r w:rsidR="003D4261" w:rsidRPr="00D6410E">
        <w:rPr>
          <w:rFonts w:ascii="Adobe Garamond Pro" w:hAnsi="Adobe Garamond Pro" w:cs="Adobe Garamond Pro"/>
          <w:w w:val="99"/>
          <w:sz w:val="21"/>
          <w:szCs w:val="21"/>
          <w:u w:val="single"/>
          <w:lang w:val="bg-BG"/>
        </w:rPr>
        <w:t xml:space="preserve"> </w:t>
      </w:r>
      <w:r w:rsidR="003D4261" w:rsidRPr="00D6410E">
        <w:rPr>
          <w:rFonts w:ascii="Adobe Garamond Pro" w:hAnsi="Adobe Garamond Pro" w:cs="Adobe Garamond Pro"/>
          <w:sz w:val="21"/>
          <w:szCs w:val="21"/>
          <w:u w:val="single"/>
          <w:lang w:val="bg-BG"/>
        </w:rPr>
        <w:t xml:space="preserve">      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2" w:after="0" w:line="240" w:lineRule="auto"/>
        <w:ind w:left="209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5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10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15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20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25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30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35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40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45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50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55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  <w:r w:rsidRPr="00D6410E">
        <w:rPr>
          <w:rFonts w:asciiTheme="minorHAnsi" w:hAnsiTheme="minorHAnsi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Theme="minorHAnsi" w:hAnsiTheme="minorHAnsi" w:cs="Adobe Garamond Pro"/>
          <w:sz w:val="21"/>
          <w:szCs w:val="21"/>
          <w:u w:val="single"/>
          <w:lang w:val="bg-BG"/>
        </w:rPr>
        <w:t xml:space="preserve">      </w:t>
      </w:r>
      <w:r w:rsidRPr="00D6410E">
        <w:rPr>
          <w:rFonts w:asciiTheme="minorHAnsi" w:hAnsiTheme="minorHAnsi" w:cs="Adobe Garamond Pro"/>
          <w:spacing w:val="-1"/>
          <w:sz w:val="21"/>
          <w:szCs w:val="21"/>
          <w:u w:val="single"/>
          <w:lang w:val="bg-BG"/>
        </w:rPr>
        <w:t xml:space="preserve"> </w:t>
      </w:r>
    </w:p>
    <w:p w:rsidR="003D4261" w:rsidRPr="00D6410E" w:rsidRDefault="003D4261" w:rsidP="00E738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105"/>
        <w:rPr>
          <w:rFonts w:asciiTheme="minorHAnsi" w:hAnsiTheme="minorHAnsi" w:cs="Adobe Garamond Pro"/>
          <w:w w:val="99"/>
          <w:sz w:val="21"/>
          <w:szCs w:val="21"/>
          <w:lang w:val="bg-BG"/>
        </w:rPr>
      </w:pPr>
      <w:r w:rsidRPr="00D6410E">
        <w:rPr>
          <w:rFonts w:asciiTheme="minorHAnsi" w:hAnsiTheme="minorHAnsi" w:cs="Adobe Garamond Pro"/>
          <w:sz w:val="21"/>
          <w:szCs w:val="21"/>
          <w:lang w:val="bg-BG"/>
        </w:rPr>
        <w:t>60</w:t>
      </w:r>
      <w:r w:rsidRPr="00D6410E">
        <w:rPr>
          <w:rFonts w:asciiTheme="minorHAnsi" w:hAnsiTheme="minorHAnsi" w:cs="Adobe Garamond Pro"/>
          <w:spacing w:val="-1"/>
          <w:sz w:val="21"/>
          <w:szCs w:val="21"/>
          <w:lang w:val="bg-BG"/>
        </w:rPr>
        <w:t xml:space="preserve"> </w:t>
      </w:r>
      <w:r w:rsidRPr="006C5FB1">
        <w:rPr>
          <w:rFonts w:asciiTheme="minorHAnsi" w:hAnsiTheme="minorHAnsi" w:cs="Times New Roman"/>
          <w:sz w:val="21"/>
          <w:szCs w:val="21"/>
          <w:lang w:val="bg-BG"/>
        </w:rPr>
        <w:t>минути</w:t>
      </w:r>
      <w:r w:rsidRPr="00D6410E">
        <w:rPr>
          <w:rFonts w:asciiTheme="minorHAnsi" w:hAnsiTheme="minorHAnsi" w:cs="Adobe Garamond Pro"/>
          <w:sz w:val="21"/>
          <w:szCs w:val="21"/>
          <w:lang w:val="bg-BG"/>
        </w:rPr>
        <w:t xml:space="preserve">   </w:t>
      </w:r>
      <w:r w:rsidRPr="00D6410E">
        <w:rPr>
          <w:rFonts w:asciiTheme="minorHAnsi" w:hAnsiTheme="minorHAnsi" w:cs="Adobe Garamond Pro"/>
          <w:spacing w:val="-26"/>
          <w:sz w:val="21"/>
          <w:szCs w:val="21"/>
          <w:lang w:val="bg-BG"/>
        </w:rPr>
        <w:t xml:space="preserve"> </w:t>
      </w:r>
    </w:p>
    <w:p w:rsidR="003D4261" w:rsidRDefault="003D4261" w:rsidP="003D4261">
      <w:pPr>
        <w:rPr>
          <w:b/>
          <w:lang w:val="bg-BG"/>
        </w:rPr>
      </w:pPr>
    </w:p>
    <w:p w:rsidR="003D4261" w:rsidRDefault="003D4261" w:rsidP="003D4261">
      <w:pPr>
        <w:rPr>
          <w:b/>
          <w:lang w:val="bg-BG"/>
        </w:rPr>
      </w:pPr>
      <w:r w:rsidRPr="006C5FB1">
        <w:rPr>
          <w:b/>
          <w:lang w:val="bg-BG"/>
        </w:rPr>
        <w:t xml:space="preserve">Бележки </w:t>
      </w:r>
    </w:p>
    <w:p w:rsidR="003D4261" w:rsidRDefault="003D4261" w:rsidP="003D4261">
      <w:pPr>
        <w:rPr>
          <w:b/>
          <w:lang w:val="bg-BG"/>
        </w:rPr>
      </w:pPr>
      <w:r w:rsidRPr="006C5FB1">
        <w:rPr>
          <w:b/>
          <w:lang w:val="bg-BG"/>
        </w:rPr>
        <w:t>обобщение на експозицията:</w:t>
      </w:r>
    </w:p>
    <w:p w:rsidR="003D4261" w:rsidRDefault="003D4261" w:rsidP="003D4261">
      <w:pPr>
        <w:rPr>
          <w:b/>
          <w:lang w:val="bg-BG"/>
        </w:rPr>
      </w:pPr>
    </w:p>
    <w:p w:rsidR="003D4261" w:rsidRPr="006C5FB1" w:rsidRDefault="003D4261" w:rsidP="003D4261">
      <w:pPr>
        <w:rPr>
          <w:lang w:val="bg-BG"/>
        </w:rPr>
      </w:pPr>
    </w:p>
    <w:p w:rsidR="003D4261" w:rsidRDefault="003D4261" w:rsidP="003D4261">
      <w:pPr>
        <w:rPr>
          <w:b/>
          <w:lang w:val="bg-BG"/>
        </w:rPr>
      </w:pPr>
      <w:proofErr w:type="spellStart"/>
      <w:r>
        <w:rPr>
          <w:b/>
        </w:rPr>
        <w:t>Превенция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ритуалите</w:t>
      </w:r>
      <w:proofErr w:type="spellEnd"/>
      <w:r>
        <w:rPr>
          <w:b/>
        </w:rPr>
        <w:t>:</w:t>
      </w:r>
    </w:p>
    <w:p w:rsidR="003D4261" w:rsidRPr="006C5FB1" w:rsidRDefault="003D4261" w:rsidP="003D4261">
      <w:pPr>
        <w:rPr>
          <w:lang w:val="bg-BG"/>
        </w:rPr>
      </w:pPr>
    </w:p>
    <w:p w:rsidR="003D4261" w:rsidRDefault="003D4261" w:rsidP="003D4261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05"/>
        <w:rPr>
          <w:rFonts w:asciiTheme="minorHAnsi" w:hAnsiTheme="minorHAnsi" w:cs="Adobe Garamond Pro"/>
          <w:sz w:val="20"/>
          <w:szCs w:val="20"/>
          <w:lang w:val="bg-BG"/>
        </w:rPr>
      </w:pPr>
    </w:p>
    <w:p w:rsidR="003D4261" w:rsidRDefault="003D4261" w:rsidP="003D4261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05"/>
        <w:rPr>
          <w:rFonts w:asciiTheme="minorHAnsi" w:hAnsiTheme="minorHAnsi" w:cs="Adobe Garamond Pro"/>
          <w:sz w:val="21"/>
          <w:szCs w:val="21"/>
          <w:u w:val="single"/>
          <w:lang w:val="bg-BG"/>
        </w:rPr>
      </w:pPr>
      <w:proofErr w:type="spellStart"/>
      <w:r>
        <w:rPr>
          <w:b/>
        </w:rPr>
        <w:t>Обработка</w:t>
      </w:r>
      <w:proofErr w:type="spellEnd"/>
      <w:r>
        <w:rPr>
          <w:rFonts w:asciiTheme="minorHAnsi" w:hAnsiTheme="minorHAnsi" w:cs="Adobe Garamond Pro"/>
          <w:sz w:val="21"/>
          <w:szCs w:val="21"/>
          <w:lang w:val="bg-BG"/>
        </w:rPr>
        <w:t>:</w:t>
      </w:r>
      <w:r w:rsidRPr="00D6410E">
        <w:rPr>
          <w:rFonts w:ascii="Adobe Garamond Pro" w:hAnsi="Adobe Garamond Pro" w:cs="Adobe Garamond Pro"/>
          <w:sz w:val="21"/>
          <w:szCs w:val="21"/>
          <w:lang w:val="bg-BG"/>
        </w:rPr>
        <w:t xml:space="preserve"> </w:t>
      </w:r>
      <w:r w:rsidRPr="00D6410E">
        <w:rPr>
          <w:rFonts w:ascii="Adobe Garamond Pro" w:hAnsi="Adobe Garamond Pro" w:cs="Adobe Garamond Pro"/>
          <w:w w:val="99"/>
          <w:sz w:val="21"/>
          <w:szCs w:val="21"/>
          <w:u w:val="single"/>
          <w:lang w:val="bg-BG"/>
        </w:rPr>
        <w:t xml:space="preserve"> </w:t>
      </w:r>
      <w:r w:rsidRPr="00D6410E">
        <w:rPr>
          <w:rFonts w:ascii="Adobe Garamond Pro" w:hAnsi="Adobe Garamond Pro" w:cs="Adobe Garamond Pro"/>
          <w:sz w:val="21"/>
          <w:szCs w:val="21"/>
          <w:u w:val="single"/>
          <w:lang w:val="bg-BG"/>
        </w:rPr>
        <w:t xml:space="preserve">        </w:t>
      </w:r>
    </w:p>
    <w:p w:rsidR="003D4261" w:rsidRDefault="003D4261" w:rsidP="003D4261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05"/>
        <w:rPr>
          <w:rFonts w:asciiTheme="minorHAnsi" w:hAnsiTheme="minorHAnsi" w:cs="Adobe Garamond Pro"/>
          <w:sz w:val="21"/>
          <w:szCs w:val="21"/>
          <w:u w:val="single"/>
          <w:lang w:val="bg-BG"/>
        </w:rPr>
      </w:pPr>
    </w:p>
    <w:p w:rsidR="003D4261" w:rsidRDefault="003D4261" w:rsidP="003D4261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05"/>
        <w:rPr>
          <w:rFonts w:asciiTheme="minorHAnsi" w:hAnsiTheme="minorHAnsi" w:cs="Adobe Garamond Pro"/>
          <w:sz w:val="21"/>
          <w:szCs w:val="21"/>
          <w:u w:val="single"/>
          <w:lang w:val="bg-BG"/>
        </w:rPr>
      </w:pPr>
    </w:p>
    <w:p w:rsidR="007F087B" w:rsidRDefault="007F087B"/>
    <w:sectPr w:rsidR="007F087B" w:rsidSect="007F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3D4261"/>
    <w:rsid w:val="003D4261"/>
    <w:rsid w:val="007F087B"/>
    <w:rsid w:val="009227B2"/>
    <w:rsid w:val="00A90BC2"/>
    <w:rsid w:val="00E7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61"/>
    <w:rPr>
      <w:rFonts w:ascii="Calibri" w:hAnsi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8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2025-12-28T14:34:00Z</dcterms:created>
  <dcterms:modified xsi:type="dcterms:W3CDTF">2025-12-28T18:48:00Z</dcterms:modified>
</cp:coreProperties>
</file>